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CCF02" w14:textId="0AE9ABBC" w:rsidR="00E96255" w:rsidRDefault="00785496" w:rsidP="00DE5FA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9B077" wp14:editId="601BFFBB">
                <wp:simplePos x="0" y="0"/>
                <wp:positionH relativeFrom="column">
                  <wp:posOffset>1607185</wp:posOffset>
                </wp:positionH>
                <wp:positionV relativeFrom="paragraph">
                  <wp:posOffset>9525</wp:posOffset>
                </wp:positionV>
                <wp:extent cx="2446020" cy="899160"/>
                <wp:effectExtent l="0" t="0" r="0" b="0"/>
                <wp:wrapNone/>
                <wp:docPr id="742033237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0FB48" w14:textId="5AD330A8" w:rsidR="00785496" w:rsidRPr="00785496" w:rsidRDefault="00785496" w:rsidP="00785496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785496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Skatsportverein</w:t>
                            </w:r>
                            <w:r w:rsidRPr="00785496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br/>
                              <w:t>Grand Hand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br/>
                            </w:r>
                            <w:r w:rsidRPr="00785496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Coesfeld-Gescher-Velen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09B077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26.55pt;margin-top:.75pt;width:192.6pt;height:70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" fillcolor="white [3201]" stroked="f" strokeweight=".5pt">
                <v:textbox>
                  <w:txbxContent>
                    <w:p w14:paraId="6E90FB48" w14:textId="5AD330A8" w:rsidR="00785496" w:rsidRPr="00785496" w:rsidRDefault="00785496" w:rsidP="00785496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785496">
                        <w:rPr>
                          <w:b/>
                          <w:bCs/>
                          <w:sz w:val="32"/>
                          <w:szCs w:val="28"/>
                        </w:rPr>
                        <w:t>Skatsportverein</w:t>
                      </w:r>
                      <w:r w:rsidRPr="00785496">
                        <w:rPr>
                          <w:b/>
                          <w:bCs/>
                          <w:sz w:val="32"/>
                          <w:szCs w:val="28"/>
                        </w:rPr>
                        <w:br/>
                      </w:r>
                      <w:r w:rsidRPr="00785496">
                        <w:rPr>
                          <w:b/>
                          <w:bCs/>
                          <w:sz w:val="32"/>
                          <w:szCs w:val="28"/>
                        </w:rPr>
                        <w:t>Grand Hand</w:t>
                      </w: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br/>
                      </w:r>
                      <w:r w:rsidRPr="00785496">
                        <w:rPr>
                          <w:b/>
                          <w:bCs/>
                          <w:sz w:val="28"/>
                          <w:szCs w:val="24"/>
                        </w:rPr>
                        <w:t>Coesfeld-Gescher-Velen</w:t>
                      </w:r>
                    </w:p>
                  </w:txbxContent>
                </v:textbox>
              </v:shape>
            </w:pict>
          </mc:Fallback>
        </mc:AlternateContent>
      </w:r>
      <w:r w:rsidR="00E96255">
        <w:rPr>
          <w:b/>
          <w:bCs/>
          <w:noProof/>
        </w:rPr>
        <w:drawing>
          <wp:inline distT="0" distB="0" distL="0" distR="0" wp14:anchorId="24071F91" wp14:editId="2482A012">
            <wp:extent cx="1518285" cy="1078865"/>
            <wp:effectExtent l="0" t="0" r="5715" b="6985"/>
            <wp:docPr id="22154379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255">
        <w:rPr>
          <w:b/>
          <w:bCs/>
        </w:rPr>
        <w:tab/>
      </w:r>
      <w:r w:rsidR="00E96255">
        <w:rPr>
          <w:b/>
          <w:bCs/>
        </w:rPr>
        <w:tab/>
      </w:r>
      <w:r w:rsidR="00E96255">
        <w:rPr>
          <w:b/>
          <w:bCs/>
        </w:rPr>
        <w:tab/>
        <w:t xml:space="preserve">    </w:t>
      </w:r>
      <w:r w:rsidR="00E96255">
        <w:rPr>
          <w:b/>
          <w:bCs/>
        </w:rPr>
        <w:tab/>
      </w:r>
      <w:r>
        <w:rPr>
          <w:b/>
          <w:bCs/>
        </w:rPr>
        <w:t xml:space="preserve">                        </w:t>
      </w:r>
      <w:r w:rsidR="00E96255">
        <w:rPr>
          <w:b/>
          <w:bCs/>
        </w:rPr>
        <w:t xml:space="preserve">  </w:t>
      </w:r>
      <w:r w:rsidR="00E96255">
        <w:rPr>
          <w:noProof/>
        </w:rPr>
        <w:drawing>
          <wp:inline distT="0" distB="0" distL="0" distR="0" wp14:anchorId="3F9AB4E1" wp14:editId="2D19E88B">
            <wp:extent cx="1515274" cy="1080000"/>
            <wp:effectExtent l="0" t="0" r="8890" b="6350"/>
            <wp:docPr id="8305482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7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4112" w14:textId="3E49888F" w:rsidR="00665892" w:rsidRPr="00665892" w:rsidRDefault="00665892" w:rsidP="00DE5FA9">
      <w:pPr>
        <w:rPr>
          <w:b/>
          <w:bCs/>
        </w:rPr>
      </w:pPr>
      <w:r w:rsidRPr="00665892">
        <w:rPr>
          <w:b/>
          <w:bCs/>
        </w:rPr>
        <w:t xml:space="preserve">Mitgliederversammlung, </w:t>
      </w:r>
      <w:r w:rsidR="00EF6EFF">
        <w:rPr>
          <w:b/>
          <w:bCs/>
        </w:rPr>
        <w:t>Grünkohl</w:t>
      </w:r>
      <w:r w:rsidRPr="00665892">
        <w:rPr>
          <w:b/>
          <w:bCs/>
        </w:rPr>
        <w:t xml:space="preserve"> und Schlachtfest.</w:t>
      </w:r>
    </w:p>
    <w:p w14:paraId="755F0D00" w14:textId="23078500" w:rsidR="00DE5FA9" w:rsidRDefault="008B498C" w:rsidP="00DE5FA9">
      <w:r>
        <w:t>2</w:t>
      </w:r>
      <w:r w:rsidR="00EF6EFF">
        <w:t>8</w:t>
      </w:r>
      <w:r w:rsidR="00DE5FA9">
        <w:t xml:space="preserve"> Mitglieder folgten der Einladung des Vorsitzenden </w:t>
      </w:r>
      <w:r>
        <w:rPr>
          <w:b/>
          <w:bCs/>
        </w:rPr>
        <w:t>Stefan</w:t>
      </w:r>
      <w:r w:rsidR="00DE5FA9">
        <w:t xml:space="preserve"> </w:t>
      </w:r>
      <w:r>
        <w:rPr>
          <w:b/>
          <w:bCs/>
        </w:rPr>
        <w:t>Telöken</w:t>
      </w:r>
      <w:r w:rsidR="00DE5FA9">
        <w:t xml:space="preserve"> zur Mitgliederversammlung, </w:t>
      </w:r>
      <w:r w:rsidR="00EF6EFF">
        <w:t>Grünkohl</w:t>
      </w:r>
      <w:r w:rsidR="00DE5FA9">
        <w:t xml:space="preserve"> und Schlachtfest. Ja, ein strammes Programm!</w:t>
      </w:r>
    </w:p>
    <w:p w14:paraId="5A55DE35" w14:textId="683388C9" w:rsidR="00B4351E" w:rsidRDefault="00DA1B73" w:rsidP="00B4351E">
      <w:pPr>
        <w:jc w:val="center"/>
      </w:pPr>
      <w:r>
        <w:t xml:space="preserve"> </w:t>
      </w:r>
      <w:r w:rsidR="00EF6EFF">
        <w:rPr>
          <w:noProof/>
        </w:rPr>
        <w:drawing>
          <wp:inline distT="0" distB="0" distL="0" distR="0" wp14:anchorId="6DF04E8C" wp14:editId="745BD81E">
            <wp:extent cx="3794760" cy="2846270"/>
            <wp:effectExtent l="0" t="0" r="0" b="0"/>
            <wp:docPr id="3975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68" cy="28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5E6A" w14:textId="77777777" w:rsidR="00776E75" w:rsidRDefault="00DE5FA9" w:rsidP="00DE5FA9">
      <w:pPr>
        <w:rPr>
          <w:sz w:val="23"/>
          <w:szCs w:val="23"/>
        </w:rPr>
      </w:pPr>
      <w:r>
        <w:rPr>
          <w:sz w:val="23"/>
          <w:szCs w:val="23"/>
        </w:rPr>
        <w:t xml:space="preserve">Der Vorsitzende </w:t>
      </w:r>
      <w:r w:rsidR="00B95852">
        <w:rPr>
          <w:b/>
          <w:bCs/>
          <w:sz w:val="23"/>
          <w:szCs w:val="23"/>
        </w:rPr>
        <w:t>Stefan</w:t>
      </w:r>
      <w:r>
        <w:rPr>
          <w:b/>
          <w:bCs/>
          <w:sz w:val="23"/>
          <w:szCs w:val="23"/>
        </w:rPr>
        <w:t xml:space="preserve"> </w:t>
      </w:r>
      <w:r w:rsidR="00B95852">
        <w:rPr>
          <w:b/>
          <w:bCs/>
          <w:sz w:val="23"/>
          <w:szCs w:val="23"/>
        </w:rPr>
        <w:t>Telöken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begrüßte die Skatschwester Rosi und seine Skatbrüder</w:t>
      </w:r>
      <w:r w:rsidR="00B95852">
        <w:rPr>
          <w:sz w:val="23"/>
          <w:szCs w:val="23"/>
        </w:rPr>
        <w:t xml:space="preserve"> und</w:t>
      </w:r>
      <w:r>
        <w:rPr>
          <w:sz w:val="23"/>
          <w:szCs w:val="23"/>
        </w:rPr>
        <w:t xml:space="preserve"> eröffnete die Mitgliederversammlung</w:t>
      </w:r>
      <w:r w:rsidR="00B95852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14:paraId="5AA41AD8" w14:textId="3A68E0CE" w:rsidR="00103AC5" w:rsidRPr="00103AC5" w:rsidRDefault="00776E75" w:rsidP="00DE5FA9">
      <w:pPr>
        <w:rPr>
          <w:sz w:val="23"/>
          <w:szCs w:val="23"/>
        </w:rPr>
      </w:pPr>
      <w:r>
        <w:rPr>
          <w:sz w:val="23"/>
          <w:szCs w:val="23"/>
        </w:rPr>
        <w:t>Mit Kaffee und Kuchen begann dann die Mitgliederversammlung.</w:t>
      </w:r>
      <w:r w:rsidR="00103AC5">
        <w:rPr>
          <w:sz w:val="23"/>
          <w:szCs w:val="23"/>
        </w:rPr>
        <w:br/>
      </w:r>
    </w:p>
    <w:p w14:paraId="1A6DE224" w14:textId="42D38D80" w:rsidR="00B4351E" w:rsidRDefault="00B4351E" w:rsidP="00DE5FA9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 w:rsidR="00B062A3">
        <w:rPr>
          <w:b/>
          <w:bCs/>
          <w:sz w:val="23"/>
          <w:szCs w:val="23"/>
        </w:rPr>
        <w:t xml:space="preserve"> </w:t>
      </w:r>
      <w:r w:rsidR="000741C9">
        <w:rPr>
          <w:b/>
          <w:bCs/>
          <w:sz w:val="23"/>
          <w:szCs w:val="23"/>
        </w:rPr>
        <w:t xml:space="preserve"> </w:t>
      </w:r>
      <w:r w:rsidR="00776E75">
        <w:rPr>
          <w:noProof/>
        </w:rPr>
        <w:drawing>
          <wp:inline distT="0" distB="0" distL="0" distR="0" wp14:anchorId="401585AE" wp14:editId="43F8131C">
            <wp:extent cx="2879798" cy="2160000"/>
            <wp:effectExtent l="0" t="0" r="0" b="0"/>
            <wp:docPr id="160204232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E75">
        <w:rPr>
          <w:b/>
          <w:bCs/>
          <w:sz w:val="23"/>
          <w:szCs w:val="23"/>
        </w:rPr>
        <w:t xml:space="preserve"> </w:t>
      </w:r>
      <w:r w:rsidR="00776E75">
        <w:rPr>
          <w:noProof/>
        </w:rPr>
        <w:drawing>
          <wp:inline distT="0" distB="0" distL="0" distR="0" wp14:anchorId="14B62EFE" wp14:editId="601941A4">
            <wp:extent cx="2879798" cy="2160000"/>
            <wp:effectExtent l="0" t="0" r="0" b="0"/>
            <wp:docPr id="11776581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7650" w14:textId="6485123B" w:rsidR="008D2ACD" w:rsidRDefault="00A855E5" w:rsidP="008D2ACD">
      <w:pPr>
        <w:rPr>
          <w:b/>
          <w:bCs/>
          <w:sz w:val="23"/>
          <w:szCs w:val="23"/>
        </w:rPr>
      </w:pPr>
      <w:r w:rsidRPr="00A855E5">
        <w:rPr>
          <w:sz w:val="23"/>
          <w:szCs w:val="23"/>
        </w:rPr>
        <w:t xml:space="preserve">Der Vorsitzende berichtete über die Erfolge / Nichterfolge und Platzierungen der Mitglieder bei den einzelnen Wettbewerben. </w:t>
      </w:r>
      <w:r w:rsidR="00631899">
        <w:rPr>
          <w:sz w:val="23"/>
          <w:szCs w:val="23"/>
        </w:rPr>
        <w:t xml:space="preserve">Erfreulicherweise hatte die </w:t>
      </w:r>
      <w:r w:rsidR="00631899" w:rsidRPr="00631899">
        <w:rPr>
          <w:b/>
          <w:bCs/>
          <w:sz w:val="23"/>
          <w:szCs w:val="23"/>
        </w:rPr>
        <w:t>Mannschaft</w:t>
      </w:r>
      <w:r w:rsidR="00631899">
        <w:rPr>
          <w:sz w:val="23"/>
          <w:szCs w:val="23"/>
        </w:rPr>
        <w:t xml:space="preserve"> </w:t>
      </w:r>
      <w:r w:rsidR="00631899" w:rsidRPr="00631899">
        <w:rPr>
          <w:b/>
          <w:bCs/>
          <w:sz w:val="23"/>
          <w:szCs w:val="23"/>
        </w:rPr>
        <w:t>I</w:t>
      </w:r>
      <w:r w:rsidR="00631899">
        <w:rPr>
          <w:sz w:val="23"/>
          <w:szCs w:val="23"/>
        </w:rPr>
        <w:t xml:space="preserve"> </w:t>
      </w:r>
      <w:r w:rsidR="000741C9">
        <w:rPr>
          <w:sz w:val="23"/>
          <w:szCs w:val="23"/>
        </w:rPr>
        <w:t xml:space="preserve">den Klassenerhalt </w:t>
      </w:r>
      <w:r w:rsidR="00631899">
        <w:rPr>
          <w:sz w:val="23"/>
          <w:szCs w:val="23"/>
        </w:rPr>
        <w:t xml:space="preserve">in </w:t>
      </w:r>
      <w:r w:rsidR="000741C9">
        <w:rPr>
          <w:sz w:val="23"/>
          <w:szCs w:val="23"/>
        </w:rPr>
        <w:t>der</w:t>
      </w:r>
      <w:r w:rsidR="00631899">
        <w:rPr>
          <w:sz w:val="23"/>
          <w:szCs w:val="23"/>
        </w:rPr>
        <w:t xml:space="preserve"> </w:t>
      </w:r>
      <w:r w:rsidR="00631899" w:rsidRPr="00631899">
        <w:rPr>
          <w:b/>
          <w:bCs/>
          <w:sz w:val="23"/>
          <w:szCs w:val="23"/>
        </w:rPr>
        <w:t>Oberliga</w:t>
      </w:r>
      <w:r w:rsidR="00631899">
        <w:rPr>
          <w:sz w:val="23"/>
          <w:szCs w:val="23"/>
        </w:rPr>
        <w:t xml:space="preserve"> geschafft. </w:t>
      </w:r>
    </w:p>
    <w:p w14:paraId="78A493FD" w14:textId="7EE478CC" w:rsidR="001E0456" w:rsidRPr="008D2ACD" w:rsidRDefault="00E96255" w:rsidP="00AD6EBA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90EA79" wp14:editId="65DDCBA7">
            <wp:extent cx="2183532" cy="2159635"/>
            <wp:effectExtent l="0" t="7303" r="318" b="317"/>
            <wp:docPr id="177214126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/>
                    <a:stretch/>
                  </pic:blipFill>
                  <pic:spPr bwMode="auto">
                    <a:xfrm rot="5400000">
                      <a:off x="0" y="0"/>
                      <a:ext cx="21839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BA"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5A7FE2F8" wp14:editId="1680CA4E">
            <wp:extent cx="2885468" cy="2160000"/>
            <wp:effectExtent l="0" t="0" r="0" b="0"/>
            <wp:docPr id="42154348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4CC4" w14:textId="1DFB1A21" w:rsidR="00034458" w:rsidRDefault="00A855E5" w:rsidP="00A855E5">
      <w:pPr>
        <w:rPr>
          <w:sz w:val="23"/>
          <w:szCs w:val="23"/>
        </w:rPr>
      </w:pPr>
      <w:r w:rsidRPr="00A855E5">
        <w:rPr>
          <w:sz w:val="23"/>
          <w:szCs w:val="23"/>
        </w:rPr>
        <w:t xml:space="preserve">Der Vorsitzende freute sich über die hohe Beteiligung an den Spielabenden und bedankte sich bei der Versammlung. </w:t>
      </w:r>
    </w:p>
    <w:p w14:paraId="11603868" w14:textId="648F5D2C" w:rsidR="00A855E5" w:rsidRDefault="00A855E5" w:rsidP="00A855E5">
      <w:pPr>
        <w:rPr>
          <w:sz w:val="23"/>
          <w:szCs w:val="23"/>
        </w:rPr>
      </w:pPr>
      <w:r w:rsidRPr="00A855E5">
        <w:rPr>
          <w:sz w:val="23"/>
          <w:szCs w:val="23"/>
        </w:rPr>
        <w:t xml:space="preserve"> Für das Jahr 202</w:t>
      </w:r>
      <w:r w:rsidR="00AD6EBA">
        <w:rPr>
          <w:sz w:val="23"/>
          <w:szCs w:val="23"/>
        </w:rPr>
        <w:t>6</w:t>
      </w:r>
      <w:r w:rsidRPr="00A855E5">
        <w:rPr>
          <w:sz w:val="23"/>
          <w:szCs w:val="23"/>
        </w:rPr>
        <w:t xml:space="preserve"> wünschte er allen „Gut Blatt“ und Gesundheit. </w:t>
      </w:r>
    </w:p>
    <w:p w14:paraId="497A6CAC" w14:textId="27BFFBF0" w:rsidR="00A855E5" w:rsidRDefault="00A855E5" w:rsidP="00A855E5">
      <w:pPr>
        <w:rPr>
          <w:sz w:val="23"/>
          <w:szCs w:val="23"/>
        </w:rPr>
      </w:pPr>
      <w:r>
        <w:rPr>
          <w:sz w:val="23"/>
          <w:szCs w:val="23"/>
        </w:rPr>
        <w:t xml:space="preserve">Der Kassierer </w:t>
      </w:r>
      <w:r w:rsidR="006215CA">
        <w:rPr>
          <w:b/>
          <w:bCs/>
          <w:sz w:val="23"/>
          <w:szCs w:val="23"/>
        </w:rPr>
        <w:t>Ludger Brockhaus</w:t>
      </w:r>
      <w:r>
        <w:rPr>
          <w:sz w:val="23"/>
          <w:szCs w:val="23"/>
        </w:rPr>
        <w:t xml:space="preserve"> konnte über eine „gesunde“ Kassenlage berichten.</w:t>
      </w:r>
    </w:p>
    <w:p w14:paraId="0EA783F7" w14:textId="71812DC7" w:rsidR="008F73F9" w:rsidRDefault="00A855E5" w:rsidP="00A855E5">
      <w:pPr>
        <w:rPr>
          <w:sz w:val="23"/>
          <w:szCs w:val="23"/>
        </w:rPr>
      </w:pPr>
      <w:r>
        <w:rPr>
          <w:sz w:val="23"/>
          <w:szCs w:val="23"/>
        </w:rPr>
        <w:t xml:space="preserve">Nachdem </w:t>
      </w:r>
      <w:r w:rsidR="007139DF">
        <w:rPr>
          <w:sz w:val="23"/>
          <w:szCs w:val="23"/>
        </w:rPr>
        <w:t>2</w:t>
      </w:r>
      <w:r w:rsidR="006215C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Bewerber in den Verein </w:t>
      </w:r>
      <w:r w:rsidR="00AD6EBA">
        <w:rPr>
          <w:sz w:val="23"/>
          <w:szCs w:val="23"/>
        </w:rPr>
        <w:t>mehrheitlich</w:t>
      </w:r>
      <w:r>
        <w:rPr>
          <w:sz w:val="23"/>
          <w:szCs w:val="23"/>
        </w:rPr>
        <w:t xml:space="preserve"> aufgenommen wurden, ging es in die Antragsberatung. </w:t>
      </w:r>
    </w:p>
    <w:p w14:paraId="11761EAB" w14:textId="53E2F4E5" w:rsidR="00B4351E" w:rsidRDefault="006215CA" w:rsidP="00A855E5">
      <w:pPr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D00EC7">
        <w:rPr>
          <w:noProof/>
        </w:rPr>
        <w:drawing>
          <wp:inline distT="0" distB="0" distL="0" distR="0" wp14:anchorId="5B5B7A06" wp14:editId="1D6C6447">
            <wp:extent cx="2885468" cy="2160000"/>
            <wp:effectExtent l="0" t="0" r="0" b="0"/>
            <wp:docPr id="61083266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EC7">
        <w:rPr>
          <w:sz w:val="23"/>
          <w:szCs w:val="23"/>
        </w:rPr>
        <w:t xml:space="preserve"> </w:t>
      </w:r>
      <w:r w:rsidR="00D00EC7">
        <w:rPr>
          <w:noProof/>
        </w:rPr>
        <w:drawing>
          <wp:inline distT="0" distB="0" distL="0" distR="0" wp14:anchorId="5F651E61" wp14:editId="4271A8FA">
            <wp:extent cx="2885468" cy="2160000"/>
            <wp:effectExtent l="0" t="0" r="0" b="0"/>
            <wp:docPr id="26929183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5639" w14:textId="3089A267" w:rsidR="008F73F9" w:rsidRDefault="008F73F9" w:rsidP="008F73F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Es lag </w:t>
      </w:r>
      <w:r w:rsidR="007139DF">
        <w:rPr>
          <w:rFonts w:cs="Times New Roman"/>
          <w:szCs w:val="24"/>
        </w:rPr>
        <w:t>ein</w:t>
      </w:r>
      <w:r>
        <w:rPr>
          <w:rFonts w:cs="Times New Roman"/>
          <w:szCs w:val="24"/>
        </w:rPr>
        <w:t xml:space="preserve"> Antr</w:t>
      </w:r>
      <w:r w:rsidR="007139DF">
        <w:rPr>
          <w:rFonts w:cs="Times New Roman"/>
          <w:szCs w:val="24"/>
        </w:rPr>
        <w:t>ag</w:t>
      </w:r>
      <w:r>
        <w:rPr>
          <w:rFonts w:cs="Times New Roman"/>
          <w:szCs w:val="24"/>
        </w:rPr>
        <w:t xml:space="preserve"> zur Beratung vor. </w:t>
      </w:r>
      <w:r w:rsidR="006B3D40">
        <w:rPr>
          <w:rFonts w:cs="Times New Roman"/>
          <w:szCs w:val="24"/>
        </w:rPr>
        <w:t>Nach ausgiebiger, lebhafter und kontroverser Diskussion wurde</w:t>
      </w:r>
      <w:r>
        <w:rPr>
          <w:rFonts w:cs="Times New Roman"/>
          <w:szCs w:val="24"/>
        </w:rPr>
        <w:t xml:space="preserve"> dann </w:t>
      </w:r>
      <w:r w:rsidR="006B3D40">
        <w:rPr>
          <w:rFonts w:cs="Times New Roman"/>
          <w:szCs w:val="24"/>
        </w:rPr>
        <w:t xml:space="preserve">der Antrag </w:t>
      </w:r>
      <w:r>
        <w:rPr>
          <w:rFonts w:cs="Times New Roman"/>
          <w:szCs w:val="24"/>
        </w:rPr>
        <w:t xml:space="preserve">mehrheitlich </w:t>
      </w:r>
      <w:r w:rsidR="00AD6EBA">
        <w:rPr>
          <w:rFonts w:cs="Times New Roman"/>
          <w:szCs w:val="24"/>
        </w:rPr>
        <w:t>angenommen</w:t>
      </w:r>
      <w:r>
        <w:rPr>
          <w:rFonts w:cs="Times New Roman"/>
          <w:szCs w:val="24"/>
        </w:rPr>
        <w:t>.</w:t>
      </w:r>
      <w:r w:rsidR="00AD6EBA">
        <w:rPr>
          <w:rFonts w:cs="Times New Roman"/>
          <w:szCs w:val="24"/>
        </w:rPr>
        <w:br/>
        <w:t xml:space="preserve">Danach erhält jeder Seriensieger 10 €. </w:t>
      </w:r>
      <w:r w:rsidR="00BB2C1B">
        <w:rPr>
          <w:rFonts w:cs="Times New Roman"/>
          <w:szCs w:val="24"/>
        </w:rPr>
        <w:t xml:space="preserve">Dazu zahlt jeder Teilnehmer einen Euro je Spielabend in die Kasse. </w:t>
      </w:r>
    </w:p>
    <w:p w14:paraId="4F52B055" w14:textId="4D9D5600" w:rsidR="008F73F9" w:rsidRDefault="00301B69" w:rsidP="008F73F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Nach der Mitgliederversammlung </w:t>
      </w:r>
      <w:r w:rsidR="00464B01">
        <w:rPr>
          <w:rFonts w:cs="Times New Roman"/>
          <w:szCs w:val="28"/>
        </w:rPr>
        <w:t>wurden die Karten zur ersten Serie</w:t>
      </w:r>
      <w:r>
        <w:rPr>
          <w:rFonts w:cs="Times New Roman"/>
          <w:szCs w:val="28"/>
        </w:rPr>
        <w:t xml:space="preserve"> zum </w:t>
      </w:r>
      <w:r w:rsidRPr="00464B01">
        <w:rPr>
          <w:rFonts w:cs="Times New Roman"/>
          <w:b/>
          <w:bCs/>
          <w:szCs w:val="28"/>
        </w:rPr>
        <w:t>Schlachtfe</w:t>
      </w:r>
      <w:r w:rsidR="00464B01" w:rsidRPr="00464B01">
        <w:rPr>
          <w:rFonts w:cs="Times New Roman"/>
          <w:b/>
          <w:bCs/>
          <w:szCs w:val="28"/>
        </w:rPr>
        <w:t>st</w:t>
      </w:r>
      <w:r w:rsidR="00464B01">
        <w:rPr>
          <w:rFonts w:cs="Times New Roman"/>
          <w:b/>
          <w:bCs/>
          <w:szCs w:val="28"/>
        </w:rPr>
        <w:t xml:space="preserve"> </w:t>
      </w:r>
      <w:r w:rsidR="00464B01" w:rsidRPr="00464B01">
        <w:rPr>
          <w:rFonts w:cs="Times New Roman"/>
          <w:szCs w:val="28"/>
        </w:rPr>
        <w:t>gemischt.</w:t>
      </w:r>
    </w:p>
    <w:p w14:paraId="09C03B44" w14:textId="46699904" w:rsidR="00301B69" w:rsidRDefault="00301B69" w:rsidP="00301B69">
      <w:pPr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3ECE4B3" wp14:editId="4657B946">
            <wp:extent cx="1447800" cy="1600200"/>
            <wp:effectExtent l="0" t="0" r="0" b="0"/>
            <wp:docPr id="44285058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94" cy="160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</w:rPr>
        <w:drawing>
          <wp:inline distT="0" distB="0" distL="0" distR="0" wp14:anchorId="420E7F4B" wp14:editId="27F9197D">
            <wp:extent cx="2091966" cy="1569085"/>
            <wp:effectExtent l="0" t="0" r="3810" b="0"/>
            <wp:docPr id="123085844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00" cy="15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FECD" w14:textId="77777777" w:rsidR="00244BAC" w:rsidRDefault="008A7446" w:rsidP="008F73F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Es folgte </w:t>
      </w:r>
      <w:r w:rsidR="003F0381">
        <w:rPr>
          <w:rFonts w:cs="Times New Roman"/>
          <w:szCs w:val="28"/>
        </w:rPr>
        <w:t xml:space="preserve">die Stärkung bei Grünkohl, Mettwurst, </w:t>
      </w:r>
      <w:r w:rsidR="003F0381" w:rsidRPr="003F0381">
        <w:rPr>
          <w:rFonts w:cs="Times New Roman"/>
          <w:szCs w:val="28"/>
        </w:rPr>
        <w:t>Spareribs</w:t>
      </w:r>
      <w:r w:rsidR="003F0381" w:rsidRPr="003F0381">
        <w:rPr>
          <w:rFonts w:cs="Times New Roman"/>
          <w:szCs w:val="28"/>
        </w:rPr>
        <w:t xml:space="preserve"> </w:t>
      </w:r>
      <w:r w:rsidR="003F0381">
        <w:rPr>
          <w:rFonts w:cs="Times New Roman"/>
          <w:szCs w:val="28"/>
        </w:rPr>
        <w:t xml:space="preserve">und Kassler. Abgerundet wurde das Essen mit dem Dessert </w:t>
      </w:r>
      <w:r w:rsidR="00F24486">
        <w:rPr>
          <w:rFonts w:cs="Times New Roman"/>
          <w:szCs w:val="28"/>
        </w:rPr>
        <w:t>Eis mit heißen Kirschen sowie</w:t>
      </w:r>
      <w:r w:rsidR="00244BAC">
        <w:rPr>
          <w:rFonts w:cs="Times New Roman"/>
          <w:szCs w:val="28"/>
        </w:rPr>
        <w:t xml:space="preserve"> Herrencreme.</w:t>
      </w:r>
    </w:p>
    <w:p w14:paraId="1722C666" w14:textId="2CE86155" w:rsidR="00AC1240" w:rsidRDefault="00244BAC" w:rsidP="008F73F9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350D222" wp14:editId="2EAE9D48">
            <wp:extent cx="1620000" cy="2160000"/>
            <wp:effectExtent l="0" t="0" r="0" b="0"/>
            <wp:docPr id="30571337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</w:rPr>
        <w:drawing>
          <wp:inline distT="0" distB="0" distL="0" distR="0" wp14:anchorId="0E9A45C9" wp14:editId="049A4DFD">
            <wp:extent cx="2651760" cy="2159635"/>
            <wp:effectExtent l="0" t="0" r="0" b="0"/>
            <wp:docPr id="44149726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noProof/>
        </w:rPr>
        <w:drawing>
          <wp:inline distT="0" distB="0" distL="0" distR="0" wp14:anchorId="4EC0B81A" wp14:editId="5117440C">
            <wp:extent cx="1620000" cy="2160000"/>
            <wp:effectExtent l="0" t="0" r="0" b="0"/>
            <wp:docPr id="206939339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982">
        <w:rPr>
          <w:noProof/>
        </w:rPr>
        <w:drawing>
          <wp:inline distT="0" distB="0" distL="0" distR="0" wp14:anchorId="65A196F6" wp14:editId="2B54A2BD">
            <wp:extent cx="2879798" cy="2160000"/>
            <wp:effectExtent l="0" t="0" r="0" b="0"/>
            <wp:docPr id="9458973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240">
        <w:rPr>
          <w:rFonts w:cs="Times New Roman"/>
          <w:szCs w:val="28"/>
        </w:rPr>
        <w:t xml:space="preserve"> </w:t>
      </w:r>
      <w:r w:rsidR="00AC1240">
        <w:rPr>
          <w:rFonts w:cs="Times New Roman"/>
          <w:noProof/>
          <w:szCs w:val="28"/>
        </w:rPr>
        <w:drawing>
          <wp:inline distT="0" distB="0" distL="0" distR="0" wp14:anchorId="7D73F926" wp14:editId="4D86D83F">
            <wp:extent cx="2885720" cy="2160000"/>
            <wp:effectExtent l="0" t="0" r="0" b="0"/>
            <wp:docPr id="160285217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2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25A5A" w14:textId="38880937" w:rsidR="008D3982" w:rsidRDefault="008D3982" w:rsidP="008F73F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Nach der Stärkung ging es in die zweite Runde des Schlachtfestes. </w:t>
      </w:r>
    </w:p>
    <w:p w14:paraId="4B1758B3" w14:textId="77777777" w:rsidR="00AC1240" w:rsidRDefault="00AC1240" w:rsidP="00AC1240">
      <w:pPr>
        <w:rPr>
          <w:rFonts w:cs="Times New Roman"/>
          <w:szCs w:val="28"/>
        </w:rPr>
      </w:pPr>
      <w:r w:rsidRPr="000B32A9">
        <w:rPr>
          <w:rFonts w:cs="Times New Roman"/>
          <w:szCs w:val="28"/>
        </w:rPr>
        <w:t xml:space="preserve">In einem Turnier mit 2 Serien a </w:t>
      </w:r>
      <w:r>
        <w:rPr>
          <w:rFonts w:cs="Times New Roman"/>
          <w:szCs w:val="28"/>
        </w:rPr>
        <w:t>48</w:t>
      </w:r>
      <w:r w:rsidRPr="000B32A9">
        <w:rPr>
          <w:rFonts w:cs="Times New Roman"/>
          <w:szCs w:val="28"/>
        </w:rPr>
        <w:t xml:space="preserve"> Spiele wurde das Schweinchen geleert. Damit ging </w:t>
      </w:r>
      <w:r w:rsidRPr="004A3009">
        <w:rPr>
          <w:rFonts w:cs="Times New Roman"/>
          <w:b/>
          <w:bCs/>
          <w:szCs w:val="28"/>
        </w:rPr>
        <w:t>kein</w:t>
      </w:r>
      <w:r w:rsidRPr="000B32A9">
        <w:rPr>
          <w:rFonts w:cs="Times New Roman"/>
          <w:szCs w:val="28"/>
        </w:rPr>
        <w:t xml:space="preserve"> Spieler ohne Gewinn nach Hause.  </w:t>
      </w:r>
    </w:p>
    <w:p w14:paraId="59B2A58A" w14:textId="39450180" w:rsidR="00AC1240" w:rsidRDefault="00AC1240" w:rsidP="00AC124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Der Kassierer nahm die Siegerehrung vor. Sieger wurde </w:t>
      </w:r>
      <w:r>
        <w:rPr>
          <w:rFonts w:cs="Times New Roman"/>
          <w:b/>
          <w:bCs/>
          <w:szCs w:val="28"/>
        </w:rPr>
        <w:t xml:space="preserve">Johannes Zimmermann </w:t>
      </w:r>
      <w:r>
        <w:rPr>
          <w:rFonts w:cs="Times New Roman"/>
          <w:szCs w:val="28"/>
        </w:rPr>
        <w:t>vor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br/>
      </w:r>
      <w:r>
        <w:rPr>
          <w:rFonts w:cs="Times New Roman"/>
          <w:b/>
          <w:bCs/>
          <w:szCs w:val="28"/>
        </w:rPr>
        <w:t>Michael Schreiber und Ludger Naber.</w:t>
      </w:r>
      <w:r w:rsidRPr="00E355BB">
        <w:rPr>
          <w:rFonts w:cs="Times New Roman"/>
          <w:b/>
          <w:bCs/>
          <w:szCs w:val="28"/>
        </w:rPr>
        <w:t xml:space="preserve"> </w:t>
      </w:r>
    </w:p>
    <w:p w14:paraId="35858928" w14:textId="210AA088" w:rsidR="00AC1240" w:rsidRDefault="00AC1240" w:rsidP="00AC1240">
      <w:pPr>
        <w:rPr>
          <w:rFonts w:cs="Times New Roman"/>
          <w:szCs w:val="28"/>
        </w:rPr>
      </w:pPr>
      <w:r w:rsidRPr="000B32A9">
        <w:rPr>
          <w:rFonts w:cs="Times New Roman"/>
          <w:szCs w:val="28"/>
        </w:rPr>
        <w:t xml:space="preserve">Ab dem </w:t>
      </w:r>
      <w:r w:rsidRPr="001C33A5">
        <w:rPr>
          <w:rFonts w:cs="Times New Roman"/>
          <w:b/>
          <w:szCs w:val="28"/>
        </w:rPr>
        <w:t>0</w:t>
      </w:r>
      <w:r>
        <w:rPr>
          <w:rFonts w:cs="Times New Roman"/>
          <w:b/>
          <w:szCs w:val="28"/>
        </w:rPr>
        <w:t>3</w:t>
      </w:r>
      <w:r w:rsidRPr="001C33A5">
        <w:rPr>
          <w:rFonts w:cs="Times New Roman"/>
          <w:b/>
          <w:szCs w:val="28"/>
        </w:rPr>
        <w:t>.11.20</w:t>
      </w:r>
      <w:r>
        <w:rPr>
          <w:rFonts w:cs="Times New Roman"/>
          <w:b/>
          <w:szCs w:val="28"/>
        </w:rPr>
        <w:t>24</w:t>
      </w:r>
      <w:r w:rsidRPr="000B32A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begann</w:t>
      </w:r>
      <w:r w:rsidRPr="000B32A9">
        <w:rPr>
          <w:rFonts w:cs="Times New Roman"/>
          <w:szCs w:val="28"/>
        </w:rPr>
        <w:t xml:space="preserve"> die </w:t>
      </w:r>
      <w:r w:rsidRPr="004A3009">
        <w:rPr>
          <w:rFonts w:cs="Times New Roman"/>
          <w:b/>
          <w:bCs/>
          <w:szCs w:val="28"/>
        </w:rPr>
        <w:t>Fütterung</w:t>
      </w:r>
      <w:r w:rsidRPr="000B32A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für </w:t>
      </w:r>
      <w:r w:rsidRPr="000403C4">
        <w:rPr>
          <w:rFonts w:cs="Times New Roman"/>
          <w:b/>
          <w:bCs/>
          <w:szCs w:val="28"/>
        </w:rPr>
        <w:t>202</w:t>
      </w:r>
      <w:r>
        <w:rPr>
          <w:rFonts w:cs="Times New Roman"/>
          <w:b/>
          <w:bCs/>
          <w:szCs w:val="28"/>
        </w:rPr>
        <w:t>6</w:t>
      </w:r>
    </w:p>
    <w:p w14:paraId="08819E1B" w14:textId="74FE37C7" w:rsidR="00A855E5" w:rsidRPr="00F24424" w:rsidRDefault="00301B69" w:rsidP="00F24424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340DF2F" wp14:editId="2F857042">
            <wp:extent cx="3360708" cy="2520000"/>
            <wp:effectExtent l="0" t="0" r="0" b="0"/>
            <wp:docPr id="205548565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5E5" w:rsidRPr="00F24424" w:rsidSect="00301B69">
      <w:pgSz w:w="11906" w:h="16838"/>
      <w:pgMar w:top="1702" w:right="991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FA9"/>
    <w:rsid w:val="00034458"/>
    <w:rsid w:val="0006703D"/>
    <w:rsid w:val="000741C9"/>
    <w:rsid w:val="00074883"/>
    <w:rsid w:val="000B6CB4"/>
    <w:rsid w:val="00103AC5"/>
    <w:rsid w:val="00111DE6"/>
    <w:rsid w:val="001E0456"/>
    <w:rsid w:val="00244BAC"/>
    <w:rsid w:val="00301B69"/>
    <w:rsid w:val="003E109A"/>
    <w:rsid w:val="003F0381"/>
    <w:rsid w:val="00464B01"/>
    <w:rsid w:val="004810AE"/>
    <w:rsid w:val="00593D43"/>
    <w:rsid w:val="006215CA"/>
    <w:rsid w:val="00631899"/>
    <w:rsid w:val="00665892"/>
    <w:rsid w:val="00690D07"/>
    <w:rsid w:val="006B3D40"/>
    <w:rsid w:val="00707CF4"/>
    <w:rsid w:val="007139DF"/>
    <w:rsid w:val="00776E75"/>
    <w:rsid w:val="00785496"/>
    <w:rsid w:val="00843E39"/>
    <w:rsid w:val="008A7446"/>
    <w:rsid w:val="008B498C"/>
    <w:rsid w:val="008D2ACD"/>
    <w:rsid w:val="008D3982"/>
    <w:rsid w:val="008E54CD"/>
    <w:rsid w:val="008F73F9"/>
    <w:rsid w:val="008F7546"/>
    <w:rsid w:val="00A33B62"/>
    <w:rsid w:val="00A34524"/>
    <w:rsid w:val="00A855E5"/>
    <w:rsid w:val="00AC1240"/>
    <w:rsid w:val="00AC4C2E"/>
    <w:rsid w:val="00AD6EBA"/>
    <w:rsid w:val="00AE6EE5"/>
    <w:rsid w:val="00B062A3"/>
    <w:rsid w:val="00B4351E"/>
    <w:rsid w:val="00B95852"/>
    <w:rsid w:val="00BB2C1B"/>
    <w:rsid w:val="00BC0189"/>
    <w:rsid w:val="00C662B5"/>
    <w:rsid w:val="00D00EC7"/>
    <w:rsid w:val="00DA1B73"/>
    <w:rsid w:val="00DE5FA9"/>
    <w:rsid w:val="00E355BB"/>
    <w:rsid w:val="00E44A91"/>
    <w:rsid w:val="00E64F85"/>
    <w:rsid w:val="00E96255"/>
    <w:rsid w:val="00EF6EFF"/>
    <w:rsid w:val="00F24424"/>
    <w:rsid w:val="00F24486"/>
    <w:rsid w:val="00F816F7"/>
    <w:rsid w:val="00FB040C"/>
    <w:rsid w:val="00FD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D1C1A"/>
  <w15:chartTrackingRefBased/>
  <w15:docId w15:val="{853909F3-6E25-4697-A344-8044B057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uiPriority w:val="99"/>
    <w:semiHidden/>
    <w:unhideWhenUsed/>
    <w:rsid w:val="00111DE6"/>
    <w:pPr>
      <w:spacing w:after="0" w:line="240" w:lineRule="auto"/>
    </w:pPr>
    <w:rPr>
      <w:rFonts w:ascii="Lucida Handwriting" w:eastAsiaTheme="majorEastAsia" w:hAnsi="Lucida Handwriting" w:cstheme="majorBidi"/>
      <w:b/>
      <w:sz w:val="18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662B5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Lucida Handwriting" w:eastAsiaTheme="majorEastAsia" w:hAnsi="Lucida Handwriting" w:cstheme="majorBidi"/>
      <w:b/>
      <w:color w:val="1F497D" w:themeColor="text2"/>
      <w:sz w:val="32"/>
      <w:szCs w:val="24"/>
    </w:rPr>
  </w:style>
  <w:style w:type="paragraph" w:customStyle="1" w:styleId="Default">
    <w:name w:val="Default"/>
    <w:rsid w:val="00DE5FA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Listenabsatz">
    <w:name w:val="List Paragraph"/>
    <w:basedOn w:val="Standard"/>
    <w:uiPriority w:val="34"/>
    <w:qFormat/>
    <w:rsid w:val="008D2ACD"/>
    <w:pPr>
      <w:ind w:left="720"/>
      <w:contextualSpacing/>
    </w:pPr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Zimmermann</dc:creator>
  <cp:keywords/>
  <dc:description/>
  <cp:lastModifiedBy>Johannes Zimmermann</cp:lastModifiedBy>
  <cp:revision>6</cp:revision>
  <cp:lastPrinted>2023-11-24T15:40:00Z</cp:lastPrinted>
  <dcterms:created xsi:type="dcterms:W3CDTF">2025-11-18T18:19:00Z</dcterms:created>
  <dcterms:modified xsi:type="dcterms:W3CDTF">2025-11-18T20:00:00Z</dcterms:modified>
</cp:coreProperties>
</file>