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23" w:rsidRPr="00B45923" w:rsidRDefault="00B45923" w:rsidP="00B45923">
      <w:pPr>
        <w:spacing w:after="0" w:line="240" w:lineRule="auto"/>
        <w:rPr>
          <w:rFonts w:ascii="Times New Roman" w:eastAsia="Times New Roman" w:hAnsi="Times New Roman" w:cs="Times New Roman"/>
          <w:sz w:val="24"/>
          <w:szCs w:val="24"/>
          <w:lang w:eastAsia="de-DE"/>
        </w:rPr>
      </w:pPr>
      <w:r w:rsidRPr="00B45923">
        <w:rPr>
          <w:rFonts w:ascii="Times New Roman" w:eastAsia="Times New Roman" w:hAnsi="Times New Roman" w:cs="Times New Roman"/>
          <w:noProof/>
          <w:sz w:val="24"/>
          <w:szCs w:val="24"/>
          <w:lang w:eastAsia="de-DE"/>
        </w:rPr>
        <w:drawing>
          <wp:inline distT="0" distB="0" distL="0" distR="0" wp14:anchorId="7569A2B7" wp14:editId="70944568">
            <wp:extent cx="7620000" cy="5715000"/>
            <wp:effectExtent l="0" t="0" r="0" b="0"/>
            <wp:docPr id="1" name="Bild 3" descr="https://www.dskv.de/upload_user/lv07/Achalmbuben/album/slides/DSC0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skv.de/upload_user/lv07/Achalmbuben/album/slides/DSC089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r w:rsidRPr="00B45923">
        <w:rPr>
          <w:rFonts w:ascii="Arial" w:eastAsia="Times New Roman" w:hAnsi="Arial" w:cs="Arial"/>
          <w:color w:val="000000"/>
          <w:sz w:val="21"/>
          <w:szCs w:val="21"/>
          <w:shd w:val="clear" w:color="auto" w:fill="FFFFFF"/>
          <w:lang w:eastAsia="de-DE"/>
        </w:rPr>
        <w:t> </w:t>
      </w:r>
      <w:r w:rsidRPr="00B45923">
        <w:rPr>
          <w:rFonts w:ascii="Arial" w:eastAsia="Times New Roman" w:hAnsi="Arial" w:cs="Arial"/>
          <w:b/>
          <w:bCs/>
          <w:color w:val="000000"/>
          <w:sz w:val="24"/>
          <w:szCs w:val="24"/>
          <w:shd w:val="clear" w:color="auto" w:fill="FFFFFF"/>
          <w:lang w:eastAsia="de-DE"/>
        </w:rPr>
        <w:t>                                                                           Ausflug 2008</w:t>
      </w:r>
    </w:p>
    <w:p w:rsidR="00B45923" w:rsidRPr="00B45923" w:rsidRDefault="00B45923" w:rsidP="00B45923">
      <w:pPr>
        <w:shd w:val="clear" w:color="auto" w:fill="FFFFFF"/>
        <w:spacing w:before="100" w:beforeAutospacing="1" w:after="240" w:line="240" w:lineRule="auto"/>
        <w:rPr>
          <w:rFonts w:ascii="Arial" w:eastAsia="Times New Roman" w:hAnsi="Arial" w:cs="Arial"/>
          <w:color w:val="000000"/>
          <w:sz w:val="21"/>
          <w:szCs w:val="21"/>
          <w:lang w:eastAsia="de-DE"/>
        </w:rPr>
      </w:pPr>
      <w:hyperlink r:id="rId6" w:tgtFrame="_blank" w:history="1">
        <w:r w:rsidRPr="00B45923">
          <w:rPr>
            <w:rFonts w:ascii="Arial" w:eastAsia="Times New Roman" w:hAnsi="Arial" w:cs="Arial"/>
            <w:b/>
            <w:bCs/>
            <w:color w:val="0A7011"/>
            <w:sz w:val="21"/>
            <w:szCs w:val="21"/>
            <w:lang w:eastAsia="de-DE"/>
          </w:rPr>
          <w:t>Ergebnis Einzelwettbewerb</w:t>
        </w:r>
      </w:hyperlink>
      <w:r w:rsidRPr="00B45923">
        <w:rPr>
          <w:rFonts w:ascii="Arial" w:eastAsia="Times New Roman" w:hAnsi="Arial" w:cs="Arial"/>
          <w:color w:val="000000"/>
          <w:sz w:val="21"/>
          <w:szCs w:val="21"/>
          <w:lang w:eastAsia="de-DE"/>
        </w:rPr>
        <w:t>            </w:t>
      </w:r>
      <w:hyperlink r:id="rId7" w:tgtFrame="_blank" w:history="1">
        <w:r w:rsidRPr="00B45923">
          <w:rPr>
            <w:rFonts w:ascii="Arial" w:eastAsia="Times New Roman" w:hAnsi="Arial" w:cs="Arial"/>
            <w:b/>
            <w:bCs/>
            <w:color w:val="0A7011"/>
            <w:sz w:val="21"/>
            <w:szCs w:val="21"/>
            <w:lang w:eastAsia="de-DE"/>
          </w:rPr>
          <w:t>Ergebnis Mannschaften</w:t>
        </w:r>
      </w:hyperlink>
      <w:r w:rsidRPr="00B45923">
        <w:rPr>
          <w:rFonts w:ascii="Arial" w:eastAsia="Times New Roman" w:hAnsi="Arial" w:cs="Arial"/>
          <w:color w:val="000000"/>
          <w:sz w:val="21"/>
          <w:szCs w:val="21"/>
          <w:lang w:eastAsia="de-DE"/>
        </w:rPr>
        <w:t>        </w:t>
      </w:r>
      <w:hyperlink r:id="rId8" w:tgtFrame="_blank" w:history="1">
        <w:r w:rsidRPr="00B45923">
          <w:rPr>
            <w:rFonts w:ascii="Arial" w:eastAsia="Times New Roman" w:hAnsi="Arial" w:cs="Arial"/>
            <w:b/>
            <w:bCs/>
            <w:color w:val="0A7011"/>
            <w:sz w:val="21"/>
            <w:szCs w:val="21"/>
            <w:lang w:eastAsia="de-DE"/>
          </w:rPr>
          <w:t>Hier zu einigen Bildern</w:t>
        </w:r>
      </w:hyperlink>
    </w:p>
    <w:p w:rsidR="00B45923" w:rsidRPr="00B45923" w:rsidRDefault="00B45923" w:rsidP="00B45923">
      <w:pPr>
        <w:shd w:val="clear" w:color="auto" w:fill="FFFFFF"/>
        <w:spacing w:before="100" w:beforeAutospacing="1" w:after="100" w:afterAutospacing="1" w:line="240" w:lineRule="auto"/>
        <w:rPr>
          <w:rFonts w:ascii="Arial" w:eastAsia="Times New Roman" w:hAnsi="Arial" w:cs="Arial"/>
          <w:color w:val="000000"/>
          <w:sz w:val="21"/>
          <w:szCs w:val="21"/>
          <w:lang w:eastAsia="de-DE"/>
        </w:rPr>
      </w:pPr>
      <w:r w:rsidRPr="00B45923">
        <w:rPr>
          <w:rFonts w:ascii="Arial Black" w:eastAsia="Times New Roman" w:hAnsi="Arial Black" w:cs="Arial"/>
          <w:color w:val="000000"/>
          <w:sz w:val="24"/>
          <w:szCs w:val="24"/>
          <w:lang w:eastAsia="de-DE"/>
        </w:rPr>
        <w:t xml:space="preserve">                           </w:t>
      </w:r>
      <w:proofErr w:type="spellStart"/>
      <w:r w:rsidRPr="00B45923">
        <w:rPr>
          <w:rFonts w:ascii="Arial Black" w:eastAsia="Times New Roman" w:hAnsi="Arial Black" w:cs="Arial"/>
          <w:color w:val="000000"/>
          <w:sz w:val="24"/>
          <w:szCs w:val="24"/>
          <w:lang w:eastAsia="de-DE"/>
        </w:rPr>
        <w:t>Achalmbuben</w:t>
      </w:r>
      <w:proofErr w:type="spellEnd"/>
      <w:r w:rsidRPr="00B45923">
        <w:rPr>
          <w:rFonts w:ascii="Arial Black" w:eastAsia="Times New Roman" w:hAnsi="Arial Black" w:cs="Arial"/>
          <w:color w:val="000000"/>
          <w:sz w:val="24"/>
          <w:szCs w:val="24"/>
          <w:lang w:eastAsia="de-DE"/>
        </w:rPr>
        <w:t xml:space="preserve"> Reutlingen und SC </w:t>
      </w:r>
      <w:proofErr w:type="spellStart"/>
      <w:r w:rsidRPr="00B45923">
        <w:rPr>
          <w:rFonts w:ascii="Arial Black" w:eastAsia="Times New Roman" w:hAnsi="Arial Black" w:cs="Arial"/>
          <w:color w:val="000000"/>
          <w:sz w:val="24"/>
          <w:szCs w:val="24"/>
          <w:lang w:eastAsia="de-DE"/>
        </w:rPr>
        <w:t>Worblingen</w:t>
      </w:r>
      <w:proofErr w:type="spellEnd"/>
      <w:r w:rsidRPr="00B45923">
        <w:rPr>
          <w:rFonts w:ascii="Arial Black" w:eastAsia="Times New Roman" w:hAnsi="Arial Black" w:cs="Arial"/>
          <w:color w:val="000000"/>
          <w:sz w:val="24"/>
          <w:szCs w:val="24"/>
          <w:lang w:eastAsia="de-DE"/>
        </w:rPr>
        <w:t xml:space="preserve"> 2000</w:t>
      </w:r>
      <w:r w:rsidRPr="00B45923">
        <w:rPr>
          <w:rFonts w:ascii="Arial Black" w:eastAsia="Times New Roman" w:hAnsi="Arial Black" w:cs="Arial"/>
          <w:color w:val="000000"/>
          <w:sz w:val="24"/>
          <w:szCs w:val="24"/>
          <w:lang w:eastAsia="de-DE"/>
        </w:rPr>
        <w:br/>
      </w:r>
      <w:r w:rsidRPr="00B45923">
        <w:rPr>
          <w:rFonts w:ascii="Arial" w:eastAsia="Times New Roman" w:hAnsi="Arial" w:cs="Arial"/>
          <w:color w:val="000000"/>
          <w:sz w:val="20"/>
          <w:szCs w:val="20"/>
          <w:lang w:eastAsia="de-DE"/>
        </w:rPr>
        <w:t xml:space="preserve">Alle 2 Jahre kommt die Vorstandschaft des „SC </w:t>
      </w:r>
      <w:proofErr w:type="spellStart"/>
      <w:r w:rsidRPr="00B45923">
        <w:rPr>
          <w:rFonts w:ascii="Arial" w:eastAsia="Times New Roman" w:hAnsi="Arial" w:cs="Arial"/>
          <w:color w:val="000000"/>
          <w:sz w:val="20"/>
          <w:szCs w:val="20"/>
          <w:lang w:eastAsia="de-DE"/>
        </w:rPr>
        <w:t>Achalmbuben</w:t>
      </w:r>
      <w:proofErr w:type="spellEnd"/>
      <w:r w:rsidRPr="00B45923">
        <w:rPr>
          <w:rFonts w:ascii="Arial" w:eastAsia="Times New Roman" w:hAnsi="Arial" w:cs="Arial"/>
          <w:color w:val="000000"/>
          <w:sz w:val="20"/>
          <w:szCs w:val="20"/>
          <w:lang w:eastAsia="de-DE"/>
        </w:rPr>
        <w:t xml:space="preserve"> Reutlingen“ auf die Idee einen Skatevent mit einem befreundeten Skatverein zu starten und dieses auch mit Besuchen zu Sehenswürdigkeiten der dortigen Umgebung zu nutzen. In diesem Jahr wurden schon Kontakte bei der baden-württembergischen Mannschaftsmeisterschaft geknüpft, denn die Region um den Bodensee ist immer eine Reise wert. Der zuerst angesprochene Verein „Seerose Radolfzell“ musste terminlich passen, dieser knüpfte aber die Kontakte zum 1. Vorsitzenden, </w:t>
      </w:r>
      <w:proofErr w:type="spellStart"/>
      <w:r w:rsidRPr="00B45923">
        <w:rPr>
          <w:rFonts w:ascii="Arial" w:eastAsia="Times New Roman" w:hAnsi="Arial" w:cs="Arial"/>
          <w:color w:val="000000"/>
          <w:sz w:val="20"/>
          <w:szCs w:val="20"/>
          <w:lang w:eastAsia="de-DE"/>
        </w:rPr>
        <w:t>Skfr</w:t>
      </w:r>
      <w:proofErr w:type="spellEnd"/>
      <w:r w:rsidRPr="00B45923">
        <w:rPr>
          <w:rFonts w:ascii="Arial" w:eastAsia="Times New Roman" w:hAnsi="Arial" w:cs="Arial"/>
          <w:color w:val="000000"/>
          <w:sz w:val="20"/>
          <w:szCs w:val="20"/>
          <w:lang w:eastAsia="de-DE"/>
        </w:rPr>
        <w:t xml:space="preserve">. Wolfram Wende, des „SC </w:t>
      </w:r>
      <w:proofErr w:type="spellStart"/>
      <w:r w:rsidRPr="00B45923">
        <w:rPr>
          <w:rFonts w:ascii="Arial" w:eastAsia="Times New Roman" w:hAnsi="Arial" w:cs="Arial"/>
          <w:color w:val="000000"/>
          <w:sz w:val="20"/>
          <w:szCs w:val="20"/>
          <w:lang w:eastAsia="de-DE"/>
        </w:rPr>
        <w:t>Worblingen</w:t>
      </w:r>
      <w:proofErr w:type="spellEnd"/>
      <w:r w:rsidRPr="00B45923">
        <w:rPr>
          <w:rFonts w:ascii="Arial" w:eastAsia="Times New Roman" w:hAnsi="Arial" w:cs="Arial"/>
          <w:color w:val="000000"/>
          <w:sz w:val="20"/>
          <w:szCs w:val="20"/>
          <w:lang w:eastAsia="de-DE"/>
        </w:rPr>
        <w:t xml:space="preserve"> 2000“.</w:t>
      </w:r>
      <w:r w:rsidRPr="00B45923">
        <w:rPr>
          <w:rFonts w:ascii="Arial" w:eastAsia="Times New Roman" w:hAnsi="Arial" w:cs="Arial"/>
          <w:color w:val="000000"/>
          <w:sz w:val="20"/>
          <w:szCs w:val="20"/>
          <w:lang w:eastAsia="de-DE"/>
        </w:rPr>
        <w:br/>
        <w:t xml:space="preserve">Was lag näher als, auf dem Weg dorthin einmal die riesige Anlage der Bodensee-Wasserversorgung in </w:t>
      </w:r>
      <w:proofErr w:type="spellStart"/>
      <w:r w:rsidRPr="00B45923">
        <w:rPr>
          <w:rFonts w:ascii="Arial" w:eastAsia="Times New Roman" w:hAnsi="Arial" w:cs="Arial"/>
          <w:color w:val="000000"/>
          <w:sz w:val="20"/>
          <w:szCs w:val="20"/>
          <w:lang w:eastAsia="de-DE"/>
        </w:rPr>
        <w:t>Sipplingen</w:t>
      </w:r>
      <w:proofErr w:type="spellEnd"/>
      <w:r w:rsidRPr="00B45923">
        <w:rPr>
          <w:rFonts w:ascii="Arial" w:eastAsia="Times New Roman" w:hAnsi="Arial" w:cs="Arial"/>
          <w:color w:val="000000"/>
          <w:sz w:val="20"/>
          <w:szCs w:val="20"/>
          <w:lang w:eastAsia="de-DE"/>
        </w:rPr>
        <w:t xml:space="preserve"> zu begutachten. Am Ende der Führung schwor jeder Teilnehmer nur noch Wasser aus der Leitung zu trinken.</w:t>
      </w:r>
      <w:r w:rsidRPr="00B45923">
        <w:rPr>
          <w:rFonts w:ascii="Arial" w:eastAsia="Times New Roman" w:hAnsi="Arial" w:cs="Arial"/>
          <w:color w:val="000000"/>
          <w:sz w:val="20"/>
          <w:szCs w:val="20"/>
          <w:lang w:eastAsia="de-DE"/>
        </w:rPr>
        <w:br/>
        <w:t xml:space="preserve">Wenn man genug Wasser gesehen hat liegt nichts näher als den Geschmack mit Wein zu verschönen. So besuchte man Werner Endres, stellv. Bürgermeister von Meersburg, in seiner am See gelegenen Gaststätte </w:t>
      </w:r>
      <w:proofErr w:type="spellStart"/>
      <w:r w:rsidRPr="00B45923">
        <w:rPr>
          <w:rFonts w:ascii="Arial" w:eastAsia="Times New Roman" w:hAnsi="Arial" w:cs="Arial"/>
          <w:color w:val="000000"/>
          <w:sz w:val="20"/>
          <w:szCs w:val="20"/>
          <w:lang w:eastAsia="de-DE"/>
        </w:rPr>
        <w:t>Haltnau</w:t>
      </w:r>
      <w:proofErr w:type="spellEnd"/>
      <w:r w:rsidRPr="00B45923">
        <w:rPr>
          <w:rFonts w:ascii="Arial" w:eastAsia="Times New Roman" w:hAnsi="Arial" w:cs="Arial"/>
          <w:color w:val="000000"/>
          <w:sz w:val="20"/>
          <w:szCs w:val="20"/>
          <w:lang w:eastAsia="de-DE"/>
        </w:rPr>
        <w:t xml:space="preserve"> und ließ sich die verschiedensten Weine der Bodenseeregion kredenzen. Endres ließ nicht unerwähnt und zauberte aus diesem Treffen einen absolut gelungenen „Bunten Abend“ bei dem die Lachmuskeln der Zuhörer stark strapaziert wurden.</w:t>
      </w:r>
      <w:r w:rsidRPr="00B45923">
        <w:rPr>
          <w:rFonts w:ascii="Arial" w:eastAsia="Times New Roman" w:hAnsi="Arial" w:cs="Arial"/>
          <w:color w:val="000000"/>
          <w:sz w:val="20"/>
          <w:szCs w:val="20"/>
          <w:lang w:eastAsia="de-DE"/>
        </w:rPr>
        <w:br/>
        <w:t xml:space="preserve">Doch dann wurde es mit dem Skatvergleichskampf Ernst. Die </w:t>
      </w:r>
      <w:proofErr w:type="spellStart"/>
      <w:r w:rsidRPr="00B45923">
        <w:rPr>
          <w:rFonts w:ascii="Arial" w:eastAsia="Times New Roman" w:hAnsi="Arial" w:cs="Arial"/>
          <w:color w:val="000000"/>
          <w:sz w:val="20"/>
          <w:szCs w:val="20"/>
          <w:lang w:eastAsia="de-DE"/>
        </w:rPr>
        <w:t>Worblingen</w:t>
      </w:r>
      <w:proofErr w:type="spellEnd"/>
      <w:r w:rsidRPr="00B45923">
        <w:rPr>
          <w:rFonts w:ascii="Arial" w:eastAsia="Times New Roman" w:hAnsi="Arial" w:cs="Arial"/>
          <w:color w:val="000000"/>
          <w:sz w:val="20"/>
          <w:szCs w:val="20"/>
          <w:lang w:eastAsia="de-DE"/>
        </w:rPr>
        <w:t xml:space="preserve"> traten mit 8 Skatspielern </w:t>
      </w:r>
      <w:r w:rsidRPr="00B45923">
        <w:rPr>
          <w:rFonts w:ascii="Arial" w:eastAsia="Times New Roman" w:hAnsi="Arial" w:cs="Arial"/>
          <w:color w:val="000000"/>
          <w:sz w:val="20"/>
          <w:szCs w:val="20"/>
          <w:lang w:eastAsia="de-DE"/>
        </w:rPr>
        <w:lastRenderedPageBreak/>
        <w:t>und 2 Damen gegen 30 Reutlinger an. Einige der Reutlinger Damen zogen einen Besuch auf der Insel Mainau dem Skatspiel vor, stießen aber nach Ende ihres Ausflugs zu der unentwegten Skatspielertruppe dazu.</w:t>
      </w:r>
      <w:r w:rsidRPr="00B45923">
        <w:rPr>
          <w:rFonts w:ascii="Arial" w:eastAsia="Times New Roman" w:hAnsi="Arial" w:cs="Arial"/>
          <w:color w:val="000000"/>
          <w:sz w:val="20"/>
          <w:szCs w:val="20"/>
          <w:lang w:eastAsia="de-DE"/>
        </w:rPr>
        <w:br/>
        <w:t xml:space="preserve">Die erste Serie wurde gelost, die zweite Serie nach Ergebnis gesetzt. Die </w:t>
      </w:r>
      <w:proofErr w:type="spellStart"/>
      <w:r w:rsidRPr="00B45923">
        <w:rPr>
          <w:rFonts w:ascii="Arial" w:eastAsia="Times New Roman" w:hAnsi="Arial" w:cs="Arial"/>
          <w:color w:val="000000"/>
          <w:sz w:val="20"/>
          <w:szCs w:val="20"/>
          <w:lang w:eastAsia="de-DE"/>
        </w:rPr>
        <w:t>Skfre</w:t>
      </w:r>
      <w:proofErr w:type="spellEnd"/>
      <w:r w:rsidRPr="00B45923">
        <w:rPr>
          <w:rFonts w:ascii="Arial" w:eastAsia="Times New Roman" w:hAnsi="Arial" w:cs="Arial"/>
          <w:color w:val="000000"/>
          <w:sz w:val="20"/>
          <w:szCs w:val="20"/>
          <w:lang w:eastAsia="de-DE"/>
        </w:rPr>
        <w:t xml:space="preserve">. Karl </w:t>
      </w:r>
      <w:proofErr w:type="spellStart"/>
      <w:r w:rsidRPr="00B45923">
        <w:rPr>
          <w:rFonts w:ascii="Arial" w:eastAsia="Times New Roman" w:hAnsi="Arial" w:cs="Arial"/>
          <w:color w:val="000000"/>
          <w:sz w:val="20"/>
          <w:szCs w:val="20"/>
          <w:lang w:eastAsia="de-DE"/>
        </w:rPr>
        <w:t>Stärr</w:t>
      </w:r>
      <w:proofErr w:type="spellEnd"/>
      <w:r w:rsidRPr="00B45923">
        <w:rPr>
          <w:rFonts w:ascii="Arial" w:eastAsia="Times New Roman" w:hAnsi="Arial" w:cs="Arial"/>
          <w:color w:val="000000"/>
          <w:sz w:val="20"/>
          <w:szCs w:val="20"/>
          <w:lang w:eastAsia="de-DE"/>
        </w:rPr>
        <w:t xml:space="preserve">, Reutlingen, und Wolfram Wende, </w:t>
      </w:r>
      <w:proofErr w:type="spellStart"/>
      <w:r w:rsidRPr="00B45923">
        <w:rPr>
          <w:rFonts w:ascii="Arial" w:eastAsia="Times New Roman" w:hAnsi="Arial" w:cs="Arial"/>
          <w:color w:val="000000"/>
          <w:sz w:val="20"/>
          <w:szCs w:val="20"/>
          <w:lang w:eastAsia="de-DE"/>
        </w:rPr>
        <w:t>Worblingen</w:t>
      </w:r>
      <w:proofErr w:type="spellEnd"/>
      <w:r w:rsidRPr="00B45923">
        <w:rPr>
          <w:rFonts w:ascii="Arial" w:eastAsia="Times New Roman" w:hAnsi="Arial" w:cs="Arial"/>
          <w:color w:val="000000"/>
          <w:sz w:val="20"/>
          <w:szCs w:val="20"/>
          <w:lang w:eastAsia="de-DE"/>
        </w:rPr>
        <w:t>, übernahmen die Spielleitung und Auswertung. Am Ende setzten sich in der Mannschaftswertung die Reutlinger „</w:t>
      </w:r>
      <w:proofErr w:type="spellStart"/>
      <w:r w:rsidRPr="00B45923">
        <w:rPr>
          <w:rFonts w:ascii="Arial" w:eastAsia="Times New Roman" w:hAnsi="Arial" w:cs="Arial"/>
          <w:color w:val="000000"/>
          <w:sz w:val="20"/>
          <w:szCs w:val="20"/>
          <w:lang w:eastAsia="de-DE"/>
        </w:rPr>
        <w:t>Achalmbuben</w:t>
      </w:r>
      <w:proofErr w:type="spellEnd"/>
      <w:r w:rsidRPr="00B45923">
        <w:rPr>
          <w:rFonts w:ascii="Arial" w:eastAsia="Times New Roman" w:hAnsi="Arial" w:cs="Arial"/>
          <w:color w:val="000000"/>
          <w:sz w:val="20"/>
          <w:szCs w:val="20"/>
          <w:lang w:eastAsia="de-DE"/>
        </w:rPr>
        <w:t xml:space="preserve">“ und in der Einzelwertung der „SC </w:t>
      </w:r>
      <w:proofErr w:type="spellStart"/>
      <w:r w:rsidRPr="00B45923">
        <w:rPr>
          <w:rFonts w:ascii="Arial" w:eastAsia="Times New Roman" w:hAnsi="Arial" w:cs="Arial"/>
          <w:color w:val="000000"/>
          <w:sz w:val="20"/>
          <w:szCs w:val="20"/>
          <w:lang w:eastAsia="de-DE"/>
        </w:rPr>
        <w:t>Worblingen</w:t>
      </w:r>
      <w:proofErr w:type="spellEnd"/>
      <w:r w:rsidRPr="00B45923">
        <w:rPr>
          <w:rFonts w:ascii="Arial" w:eastAsia="Times New Roman" w:hAnsi="Arial" w:cs="Arial"/>
          <w:color w:val="000000"/>
          <w:sz w:val="20"/>
          <w:szCs w:val="20"/>
          <w:lang w:eastAsia="de-DE"/>
        </w:rPr>
        <w:t xml:space="preserve"> 2000“ durch.</w:t>
      </w:r>
      <w:r w:rsidRPr="00B45923">
        <w:rPr>
          <w:rFonts w:ascii="Arial" w:eastAsia="Times New Roman" w:hAnsi="Arial" w:cs="Arial"/>
          <w:color w:val="000000"/>
          <w:sz w:val="20"/>
          <w:szCs w:val="20"/>
          <w:lang w:eastAsia="de-DE"/>
        </w:rPr>
        <w:br/>
      </w:r>
      <w:r w:rsidRPr="00B45923">
        <w:rPr>
          <w:rFonts w:ascii="Arial" w:eastAsia="Times New Roman" w:hAnsi="Arial" w:cs="Arial"/>
          <w:color w:val="000000"/>
          <w:sz w:val="20"/>
          <w:szCs w:val="20"/>
          <w:lang w:eastAsia="de-DE"/>
        </w:rPr>
        <w:br/>
      </w:r>
      <w:r w:rsidRPr="00B45923">
        <w:rPr>
          <w:rFonts w:ascii="Arial" w:eastAsia="Times New Roman" w:hAnsi="Arial" w:cs="Arial"/>
          <w:sz w:val="20"/>
          <w:szCs w:val="20"/>
          <w:lang w:eastAsia="de-DE"/>
        </w:rPr>
        <w:t xml:space="preserve">1. Berger Hans </w:t>
      </w:r>
      <w:proofErr w:type="spellStart"/>
      <w:r w:rsidRPr="00B45923">
        <w:rPr>
          <w:rFonts w:ascii="Arial" w:eastAsia="Times New Roman" w:hAnsi="Arial" w:cs="Arial"/>
          <w:sz w:val="20"/>
          <w:szCs w:val="20"/>
          <w:lang w:eastAsia="de-DE"/>
        </w:rPr>
        <w:t>Worblingen</w:t>
      </w:r>
      <w:proofErr w:type="spellEnd"/>
      <w:r w:rsidRPr="00B45923">
        <w:rPr>
          <w:rFonts w:ascii="Arial" w:eastAsia="Times New Roman" w:hAnsi="Arial" w:cs="Arial"/>
          <w:sz w:val="20"/>
          <w:szCs w:val="20"/>
          <w:lang w:eastAsia="de-DE"/>
        </w:rPr>
        <w:t xml:space="preserve"> 12.560 Punkte</w:t>
      </w:r>
      <w:r w:rsidRPr="00B45923">
        <w:rPr>
          <w:rFonts w:ascii="Arial" w:eastAsia="Times New Roman" w:hAnsi="Arial" w:cs="Arial"/>
          <w:sz w:val="20"/>
          <w:szCs w:val="20"/>
          <w:lang w:eastAsia="de-DE"/>
        </w:rPr>
        <w:br/>
        <w:t xml:space="preserve">2. </w:t>
      </w:r>
      <w:proofErr w:type="spellStart"/>
      <w:r w:rsidRPr="00B45923">
        <w:rPr>
          <w:rFonts w:ascii="Arial" w:eastAsia="Times New Roman" w:hAnsi="Arial" w:cs="Arial"/>
          <w:sz w:val="20"/>
          <w:szCs w:val="20"/>
          <w:lang w:eastAsia="de-DE"/>
        </w:rPr>
        <w:t>Kapischke</w:t>
      </w:r>
      <w:proofErr w:type="spellEnd"/>
      <w:r w:rsidRPr="00B45923">
        <w:rPr>
          <w:rFonts w:ascii="Arial" w:eastAsia="Times New Roman" w:hAnsi="Arial" w:cs="Arial"/>
          <w:sz w:val="20"/>
          <w:szCs w:val="20"/>
          <w:lang w:eastAsia="de-DE"/>
        </w:rPr>
        <w:t xml:space="preserve"> Siegmund Reutlingen 32.405 Punkte</w:t>
      </w:r>
      <w:r w:rsidRPr="00B45923">
        <w:rPr>
          <w:rFonts w:ascii="Arial" w:eastAsia="Times New Roman" w:hAnsi="Arial" w:cs="Arial"/>
          <w:sz w:val="20"/>
          <w:szCs w:val="20"/>
          <w:lang w:eastAsia="de-DE"/>
        </w:rPr>
        <w:br/>
        <w:t>3. Rein Hermann Reutlingen 32.382 Punkte</w:t>
      </w:r>
    </w:p>
    <w:p w:rsidR="00B45923" w:rsidRPr="00B45923" w:rsidRDefault="00B45923" w:rsidP="00B45923">
      <w:pPr>
        <w:shd w:val="clear" w:color="auto" w:fill="FFFFFF"/>
        <w:spacing w:before="100" w:beforeAutospacing="1" w:after="100" w:afterAutospacing="1" w:line="240" w:lineRule="auto"/>
        <w:rPr>
          <w:rFonts w:ascii="Arial" w:eastAsia="Times New Roman" w:hAnsi="Arial" w:cs="Arial"/>
          <w:color w:val="000000"/>
          <w:sz w:val="21"/>
          <w:szCs w:val="21"/>
          <w:lang w:eastAsia="de-DE"/>
        </w:rPr>
      </w:pPr>
      <w:r w:rsidRPr="00B45923">
        <w:rPr>
          <w:rFonts w:ascii="Arial" w:eastAsia="Times New Roman" w:hAnsi="Arial" w:cs="Arial"/>
          <w:sz w:val="20"/>
          <w:szCs w:val="20"/>
          <w:lang w:eastAsia="de-DE"/>
        </w:rPr>
        <w:t>1. Mannschaft Reutlingen 119946 Punkte</w:t>
      </w:r>
      <w:r w:rsidRPr="00B45923">
        <w:rPr>
          <w:rFonts w:ascii="Arial" w:eastAsia="Times New Roman" w:hAnsi="Arial" w:cs="Arial"/>
          <w:sz w:val="20"/>
          <w:szCs w:val="20"/>
          <w:lang w:eastAsia="de-DE"/>
        </w:rPr>
        <w:br/>
        <w:t xml:space="preserve">2. Mannschaft </w:t>
      </w:r>
      <w:proofErr w:type="spellStart"/>
      <w:r w:rsidRPr="00B45923">
        <w:rPr>
          <w:rFonts w:ascii="Arial" w:eastAsia="Times New Roman" w:hAnsi="Arial" w:cs="Arial"/>
          <w:sz w:val="20"/>
          <w:szCs w:val="20"/>
          <w:lang w:eastAsia="de-DE"/>
        </w:rPr>
        <w:t>Worblingen</w:t>
      </w:r>
      <w:proofErr w:type="spellEnd"/>
      <w:r w:rsidRPr="00B45923">
        <w:rPr>
          <w:rFonts w:ascii="Arial" w:eastAsia="Times New Roman" w:hAnsi="Arial" w:cs="Arial"/>
          <w:sz w:val="20"/>
          <w:szCs w:val="20"/>
          <w:lang w:eastAsia="de-DE"/>
        </w:rPr>
        <w:t xml:space="preserve"> 119598 Punkte</w:t>
      </w:r>
      <w:r w:rsidRPr="00B45923">
        <w:rPr>
          <w:rFonts w:ascii="Arial" w:eastAsia="Times New Roman" w:hAnsi="Arial" w:cs="Arial"/>
          <w:sz w:val="20"/>
          <w:szCs w:val="20"/>
          <w:lang w:eastAsia="de-DE"/>
        </w:rPr>
        <w:br/>
      </w:r>
      <w:r w:rsidRPr="00B45923">
        <w:rPr>
          <w:rFonts w:ascii="Arial" w:eastAsia="Times New Roman" w:hAnsi="Arial" w:cs="Arial"/>
          <w:color w:val="000000"/>
          <w:sz w:val="20"/>
          <w:szCs w:val="20"/>
          <w:lang w:eastAsia="de-DE"/>
        </w:rPr>
        <w:t>3. </w:t>
      </w:r>
      <w:r w:rsidRPr="00B45923">
        <w:rPr>
          <w:rFonts w:ascii="Arial" w:eastAsia="Times New Roman" w:hAnsi="Arial" w:cs="Arial"/>
          <w:sz w:val="20"/>
          <w:szCs w:val="20"/>
          <w:lang w:eastAsia="de-DE"/>
        </w:rPr>
        <w:t>Mannschaft Reutlingen 317245 Punkte</w:t>
      </w:r>
    </w:p>
    <w:p w:rsidR="00B45923" w:rsidRPr="00B45923" w:rsidRDefault="00B45923" w:rsidP="00B45923">
      <w:pPr>
        <w:shd w:val="clear" w:color="auto" w:fill="FFFFFF"/>
        <w:spacing w:before="100" w:beforeAutospacing="1" w:after="100" w:afterAutospacing="1" w:line="240" w:lineRule="auto"/>
        <w:rPr>
          <w:rFonts w:ascii="Arial" w:eastAsia="Times New Roman" w:hAnsi="Arial" w:cs="Arial"/>
          <w:color w:val="000000"/>
          <w:sz w:val="21"/>
          <w:szCs w:val="21"/>
          <w:lang w:eastAsia="de-DE"/>
        </w:rPr>
      </w:pPr>
      <w:r w:rsidRPr="00B45923">
        <w:rPr>
          <w:rFonts w:ascii="Arial" w:eastAsia="Times New Roman" w:hAnsi="Arial" w:cs="Arial"/>
          <w:color w:val="000000"/>
          <w:sz w:val="20"/>
          <w:szCs w:val="20"/>
          <w:lang w:eastAsia="de-DE"/>
        </w:rPr>
        <w:t xml:space="preserve">Selbstverständlich durfte eine Besichtigung der Städte Meersburg, Konstanz und Friedrichhafen nicht fehlen. Friedrichshafen wurde mit einem Schiff der „Weißen Flotte“ erreicht, das Zeppelinmuseum faszinierte mit Geschichten aus vergangenen Zeiten. Die Heimreise wurde beim Mostbauern in Bad Waldsee unterbrochen. Müde aber zufrieden kam man dann spät nachts wieder in Reutlingen an. Abschließend wäre zu bemerken, dass das Ganze 3 Tage </w:t>
      </w:r>
      <w:proofErr w:type="spellStart"/>
      <w:r w:rsidRPr="00B45923">
        <w:rPr>
          <w:rFonts w:ascii="Arial" w:eastAsia="Times New Roman" w:hAnsi="Arial" w:cs="Arial"/>
          <w:color w:val="000000"/>
          <w:sz w:val="20"/>
          <w:szCs w:val="20"/>
          <w:lang w:eastAsia="de-DE"/>
        </w:rPr>
        <w:t>dauerte.</w:t>
      </w:r>
      <w:r w:rsidRPr="00B45923">
        <w:rPr>
          <w:rFonts w:ascii="Arial" w:eastAsia="Times New Roman" w:hAnsi="Arial" w:cs="Arial"/>
          <w:i/>
          <w:iCs/>
          <w:color w:val="000000"/>
          <w:sz w:val="20"/>
          <w:szCs w:val="20"/>
          <w:lang w:eastAsia="de-DE"/>
        </w:rPr>
        <w:t>HerB</w:t>
      </w:r>
      <w:proofErr w:type="spellEnd"/>
    </w:p>
    <w:p w:rsidR="00E65476" w:rsidRDefault="00E65476">
      <w:bookmarkStart w:id="0" w:name="_GoBack"/>
      <w:bookmarkEnd w:id="0"/>
    </w:p>
    <w:sectPr w:rsidR="00E654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23"/>
    <w:rsid w:val="00B45923"/>
    <w:rsid w:val="00E65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59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59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6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kv.de/upload_user/lv07/Achalmbuben/album/index.html" TargetMode="External"/><Relationship Id="rId3" Type="http://schemas.openxmlformats.org/officeDocument/2006/relationships/settings" Target="settings.xml"/><Relationship Id="rId7" Type="http://schemas.openxmlformats.org/officeDocument/2006/relationships/hyperlink" Target="https://www.dskv.de/LV_07/VG01/07.01.048/Ablage/MannsWorbl.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skv.de/LV_07/VG01/07.01.048/Ablage/EinzelWorbl.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Grünenwald</dc:creator>
  <cp:lastModifiedBy>Grünenwald</cp:lastModifiedBy>
  <cp:revision>1</cp:revision>
  <dcterms:created xsi:type="dcterms:W3CDTF">2020-09-28T12:39:00Z</dcterms:created>
  <dcterms:modified xsi:type="dcterms:W3CDTF">2020-09-28T12:40:00Z</dcterms:modified>
</cp:coreProperties>
</file>